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14D6" w14:textId="77777777" w:rsidR="00724B0D" w:rsidRPr="00921C29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jc w:val="center"/>
        <w:rPr>
          <w:b/>
        </w:rPr>
      </w:pPr>
      <w:r w:rsidRPr="00921C29">
        <w:rPr>
          <w:b/>
        </w:rPr>
        <w:t>Положение</w:t>
      </w:r>
    </w:p>
    <w:p w14:paraId="40A81F2C" w14:textId="77777777" w:rsidR="00724B0D" w:rsidRDefault="00724B0D" w:rsidP="00724B0D">
      <w:pPr>
        <w:jc w:val="center"/>
        <w:rPr>
          <w:b/>
        </w:rPr>
      </w:pPr>
      <w:r w:rsidRPr="00921C29">
        <w:rPr>
          <w:b/>
        </w:rPr>
        <w:t>о «</w:t>
      </w:r>
      <w:r>
        <w:rPr>
          <w:b/>
        </w:rPr>
        <w:t>Академии серебряных наставников</w:t>
      </w:r>
      <w:r w:rsidRPr="00921C29">
        <w:rPr>
          <w:b/>
        </w:rPr>
        <w:t>»</w:t>
      </w:r>
    </w:p>
    <w:p w14:paraId="0CC0B520" w14:textId="77777777" w:rsidR="00724B0D" w:rsidRDefault="00724B0D" w:rsidP="00724B0D">
      <w:pPr>
        <w:jc w:val="center"/>
        <w:rPr>
          <w:b/>
        </w:rPr>
      </w:pPr>
    </w:p>
    <w:p w14:paraId="57F153CE" w14:textId="77777777" w:rsidR="00724B0D" w:rsidRDefault="00724B0D" w:rsidP="00724B0D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14:paraId="6028F51A" w14:textId="77777777" w:rsidR="00724B0D" w:rsidRPr="00A6192B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jc w:val="both"/>
      </w:pPr>
    </w:p>
    <w:p w14:paraId="1E4FDC89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 w:rsidRPr="00A6192B">
        <w:t xml:space="preserve">1.1. </w:t>
      </w:r>
      <w:r>
        <w:t>Наставничество осуществляется в целях поддержки формирования личности саморазвития и раскрытия потенциала ребенка, подростка, взрослого – обучающихся. Один из способов раскрытия потенциала – формирование активной жизненной позиции обучающихся и стремление заниматься наставнической деятельностью, способствующей самореализации личности.</w:t>
      </w:r>
    </w:p>
    <w:p w14:paraId="78CC316F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1.2. Нормативную правовую базу наставнической деятельности обеспечивают:</w:t>
      </w:r>
    </w:p>
    <w:p w14:paraId="4C915BF8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1.2.1. на федеральном уровне:</w:t>
      </w:r>
    </w:p>
    <w:p w14:paraId="7F82219D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● Конституция Российской Федерации;</w:t>
      </w:r>
    </w:p>
    <w:p w14:paraId="3E509326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● Гражданский кодекс Российской Федерации;</w:t>
      </w:r>
    </w:p>
    <w:p w14:paraId="3429F03F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● Трудовой кодекс Российской Федерации;</w:t>
      </w:r>
    </w:p>
    <w:p w14:paraId="47F279C0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● Федеральный закон от 11 августа 1995 г. № 135-ФЗ «О благотворительной деятельности и благотворительных организациях»;</w:t>
      </w:r>
    </w:p>
    <w:p w14:paraId="3C35A4ED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● Федеральный закон от 19 мая 1995 г. № 82-ФЗ «Об общественных объединениях»;</w:t>
      </w:r>
    </w:p>
    <w:p w14:paraId="7104DA55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● Федеральный закон от 12 января 1996 г. № 7-ФЗ «О некоммерческих организациях»;</w:t>
      </w:r>
    </w:p>
    <w:p w14:paraId="6238DE98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● Федеральный закон от 24 июля 2009 г. № 212-ФЗ «О страховых взносах в Пенсионный фонд Российской Федерации, Фонд социального страхования Российской Федерации»;</w:t>
      </w:r>
    </w:p>
    <w:p w14:paraId="3AC066D4" w14:textId="2632FB85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● 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 № 1054-р).</w:t>
      </w:r>
      <w:r w:rsidR="006D55B9">
        <w:t>О благотво</w:t>
      </w:r>
      <w:r>
        <w:t>рительных организациях» от 7 июля 1995 г. № 135 – ФЗ и настоящего Положения.</w:t>
      </w:r>
    </w:p>
    <w:p w14:paraId="0235A54A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1.2.2. на институциональном уровне: данное Положение.</w:t>
      </w:r>
    </w:p>
    <w:p w14:paraId="5F12CC4A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1.3. Участие в наставнической деятельности осуществляется по личной инициативе граждан.</w:t>
      </w:r>
    </w:p>
    <w:p w14:paraId="6F342CDE" w14:textId="379D46C0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 xml:space="preserve">1.4. </w:t>
      </w:r>
      <w:r w:rsidRPr="00A6192B">
        <w:t>«</w:t>
      </w:r>
      <w:r>
        <w:t>Серебряные наставники</w:t>
      </w:r>
      <w:r w:rsidRPr="00A6192B">
        <w:t>»</w:t>
      </w:r>
      <w:r>
        <w:t xml:space="preserve"> - это граждане старше 5</w:t>
      </w:r>
      <w:r w:rsidR="006D55B9">
        <w:t>0</w:t>
      </w:r>
      <w:r>
        <w:t xml:space="preserve"> лет, осуществляющие наставническую деятельность в сфере образования и развития детей и взрослых, отвечающие следующим требованиям:</w:t>
      </w:r>
    </w:p>
    <w:p w14:paraId="3FAA2667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- высшее образование, профессионал в своей отрасли с богатым жизненным опытом и активной жизненной позицией;</w:t>
      </w:r>
    </w:p>
    <w:p w14:paraId="7D900AAA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- имеющий навыки эффективной коммуникации;</w:t>
      </w:r>
    </w:p>
    <w:p w14:paraId="19F62661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- воспринимающий образование как образ жизни и способ самореализации;</w:t>
      </w:r>
    </w:p>
    <w:p w14:paraId="132B0C37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- способный в своей деятельности создавать и использовать ресурсную базу, иметь представление о социально-образовательном проектировании;</w:t>
      </w:r>
    </w:p>
    <w:p w14:paraId="75805D90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освоивший теоретический и практический курс наставничества.</w:t>
      </w:r>
    </w:p>
    <w:p w14:paraId="5892575F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 xml:space="preserve">1.5. Деятельность </w:t>
      </w:r>
      <w:r w:rsidRPr="00A6192B">
        <w:t>«</w:t>
      </w:r>
      <w:r>
        <w:t>серебряных наставников» - это форма тьюторской деятельности, направленная на сопровождение индивидуальных образовательных маршрутов, путем привлечения наставников из числа людей старшего возраста, занимающих активную гражданскую позицию, имеющих ценный опыт.</w:t>
      </w:r>
    </w:p>
    <w:p w14:paraId="012EAD4F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 xml:space="preserve">1.6. </w:t>
      </w:r>
      <w:r w:rsidRPr="00A6192B">
        <w:t>«</w:t>
      </w:r>
      <w:r>
        <w:t>Академия серебряных наставников</w:t>
      </w:r>
      <w:r w:rsidRPr="00A6192B">
        <w:t>»</w:t>
      </w:r>
      <w:r>
        <w:t xml:space="preserve"> способствует:</w:t>
      </w:r>
    </w:p>
    <w:p w14:paraId="76BB6259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 xml:space="preserve">- организации занятости людей пожилого возраста, продлению их социальной активности и повышению качества жизни; </w:t>
      </w:r>
    </w:p>
    <w:p w14:paraId="0DB8E872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 xml:space="preserve">- стимулированию активного долголетия граждан пожилого возраста, их социальному интегрированию в жизнь общества; </w:t>
      </w:r>
    </w:p>
    <w:p w14:paraId="09BA2307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 xml:space="preserve">- реализации знаний, умений, талантов, творческих и организаторских способностей граждан пожилого возраста; </w:t>
      </w:r>
    </w:p>
    <w:p w14:paraId="44DE6D34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- возможности постоянно учиться новому, совершенствовать навыки, держать тело и мозг в тонусе;</w:t>
      </w:r>
    </w:p>
    <w:p w14:paraId="24103D6F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lastRenderedPageBreak/>
        <w:t>- удовлетворению потребности в общении, в том числе, с представителями молодого поколения, самореализации;</w:t>
      </w:r>
    </w:p>
    <w:p w14:paraId="1E118120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- удовлетворению разнообразных культурно-познавательных интересов, появлению новых увлечений и занятий;</w:t>
      </w:r>
    </w:p>
    <w:p w14:paraId="20936C23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- осознанию персональной причастности значимому делу и сохранению высокого статуса в обществе;</w:t>
      </w:r>
    </w:p>
    <w:p w14:paraId="52A84771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540"/>
        <w:jc w:val="both"/>
      </w:pPr>
      <w:r>
        <w:t>- установлению дружеских связей среди единомышленников, что является отличной профилактикой депрессии и тревожных расстройств;</w:t>
      </w:r>
    </w:p>
    <w:p w14:paraId="1CC993E4" w14:textId="77777777" w:rsidR="00724B0D" w:rsidRDefault="00724B0D" w:rsidP="00724B0D">
      <w:pPr>
        <w:widowControl w:val="0"/>
        <w:tabs>
          <w:tab w:val="num" w:pos="1080"/>
          <w:tab w:val="left" w:pos="4402"/>
        </w:tabs>
        <w:autoSpaceDE w:val="0"/>
        <w:autoSpaceDN w:val="0"/>
        <w:adjustRightInd w:val="0"/>
        <w:ind w:firstLine="540"/>
        <w:jc w:val="both"/>
      </w:pPr>
      <w:r>
        <w:t>- формированию высокой степени уверенности в завтрашнем дне, позитивному   контролю своих действий.</w:t>
      </w:r>
    </w:p>
    <w:p w14:paraId="7C3B637F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jc w:val="center"/>
      </w:pPr>
    </w:p>
    <w:p w14:paraId="0D64FEE5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jc w:val="center"/>
        <w:rPr>
          <w:b/>
        </w:rPr>
      </w:pPr>
      <w:r w:rsidRPr="00660E3C">
        <w:rPr>
          <w:b/>
          <w:lang w:val="en-US"/>
        </w:rPr>
        <w:t>II</w:t>
      </w:r>
      <w:r w:rsidRPr="00660E3C">
        <w:rPr>
          <w:b/>
        </w:rPr>
        <w:t>. Объект, цель и задачи</w:t>
      </w:r>
      <w:r>
        <w:rPr>
          <w:b/>
        </w:rPr>
        <w:t xml:space="preserve"> «Академии серебряных наставников»</w:t>
      </w:r>
    </w:p>
    <w:p w14:paraId="76933F20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14:paraId="09E9A7B6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22B9B">
        <w:rPr>
          <w:b/>
        </w:rPr>
        <w:t>2.1.</w:t>
      </w:r>
      <w:r>
        <w:rPr>
          <w:b/>
        </w:rPr>
        <w:t xml:space="preserve"> </w:t>
      </w:r>
      <w:r>
        <w:rPr>
          <w:bCs/>
        </w:rPr>
        <w:t>Цель наставнической деятельности заключается в следующем:</w:t>
      </w:r>
    </w:p>
    <w:p w14:paraId="63D3B8F9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2.1.1. </w:t>
      </w:r>
      <w:r w:rsidRPr="00B872CA">
        <w:t>обеспечение раскрытия человеческого и образовательного потенциала, а также самореализации и непрерывного профессионально-личностного развития москвичей разных возрастов во взаимодействии с серебряным наставником;</w:t>
      </w:r>
    </w:p>
    <w:p w14:paraId="4C6C09B7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 xml:space="preserve">2.1.2. </w:t>
      </w:r>
      <w:r w:rsidRPr="00B872CA">
        <w:t>содействие в повышении качества образования на всех уровнях через образовательные события, участие в работе клубов «Я-профессионал» «Я-исследователь», регулярные наставнические встречи и кратковременные консультации на предмет обеспечения становления и развития познавательного интереса, мотивации к образованию;</w:t>
      </w:r>
    </w:p>
    <w:p w14:paraId="67BD827A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 xml:space="preserve">2.1.3. </w:t>
      </w:r>
      <w:r w:rsidRPr="00B872CA">
        <w:t>развитие волонтерского движения, организация и проведение социально-значимых акций;</w:t>
      </w:r>
    </w:p>
    <w:p w14:paraId="6C4369B8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 xml:space="preserve">2.1.4. </w:t>
      </w:r>
      <w:r w:rsidRPr="00B872CA">
        <w:t>освоение и сбережение культурно-исторического наследия столичного мегаполиса, в том числе, посредством культурно-образовательных путешествий, совместные молодёжно-наставнические акции и экспедиции экологической, культурно-исторической, социальной направленности;</w:t>
      </w:r>
    </w:p>
    <w:p w14:paraId="713BAB28" w14:textId="77777777" w:rsidR="00724B0D" w:rsidRPr="00B872CA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 xml:space="preserve">2.1.5. </w:t>
      </w:r>
      <w:r w:rsidRPr="00B872CA">
        <w:t>создание условий для эффективной межпоколенческой коммуникации.</w:t>
      </w:r>
    </w:p>
    <w:p w14:paraId="19220C5A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A22B9B">
        <w:rPr>
          <w:b/>
          <w:bCs/>
        </w:rPr>
        <w:t>2.2.</w:t>
      </w:r>
      <w:r>
        <w:t xml:space="preserve"> Принципы деятельности «Академии серебряных наставников»: </w:t>
      </w:r>
    </w:p>
    <w:p w14:paraId="4A40A50C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 xml:space="preserve">- Солидарность. Деятельность наставника направлена на достижение общих целей). </w:t>
      </w:r>
    </w:p>
    <w:p w14:paraId="2D089AB9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>- Добровольность.</w:t>
      </w:r>
    </w:p>
    <w:p w14:paraId="3E246B1F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>- Свобода. Наставник самостоятельно выбирает направление деятельности, по которому он желает работать).</w:t>
      </w:r>
    </w:p>
    <w:p w14:paraId="162E5BC8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>- Вовлеченность в проекты, события, мероприятия.</w:t>
      </w:r>
    </w:p>
    <w:p w14:paraId="0B83C121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>- Добросовестность.</w:t>
      </w:r>
    </w:p>
    <w:p w14:paraId="5894CEAD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>- Гуманность.</w:t>
      </w:r>
    </w:p>
    <w:p w14:paraId="5FC9ABD2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 xml:space="preserve">- Законность. </w:t>
      </w:r>
    </w:p>
    <w:p w14:paraId="56D1837C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2F0FC9">
        <w:rPr>
          <w:b/>
          <w:bCs/>
        </w:rPr>
        <w:t>2.3.</w:t>
      </w:r>
      <w:r>
        <w:t xml:space="preserve"> Основными задачами деятельности «Академии серебряных наставников» являются: </w:t>
      </w:r>
    </w:p>
    <w:p w14:paraId="3EAE10FA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>- включение в среду «серебряных» наставников представителей (тьюторов, наставников, волонтеров) молодого возраста с целью укрепления межпоколенческих связей в процессе совместной созидательной деятельности;</w:t>
      </w:r>
    </w:p>
    <w:p w14:paraId="36CE13FF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>- создание условий, обеспечивающих востребованность участия волонтеров в решении социальных задач;</w:t>
      </w:r>
    </w:p>
    <w:p w14:paraId="1AE1FAED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>- развитие методической, информационной, образовательной поддержки;</w:t>
      </w:r>
    </w:p>
    <w:p w14:paraId="6A640F0A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>- обмен опытом с социальными партнерами;</w:t>
      </w:r>
    </w:p>
    <w:p w14:paraId="1BA1F4A3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 xml:space="preserve">- расширение сферы взаимодействия с «серебряными наставниками» субъектов образовательного и социального пространства города Москвы, а также со СМИ и другими заинтересованными организациями; </w:t>
      </w:r>
    </w:p>
    <w:p w14:paraId="2F32CA50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>выявление наиболее эффективных, социально-значимых проектов наставничества и распространение инновационных форм наставнической деятельности.</w:t>
      </w:r>
    </w:p>
    <w:p w14:paraId="4A882246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</w:pPr>
    </w:p>
    <w:p w14:paraId="6397AEA5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jc w:val="center"/>
        <w:rPr>
          <w:b/>
        </w:rPr>
      </w:pPr>
      <w:r w:rsidRPr="00872269">
        <w:rPr>
          <w:b/>
          <w:lang w:val="en-US"/>
        </w:rPr>
        <w:lastRenderedPageBreak/>
        <w:t>III</w:t>
      </w:r>
      <w:r w:rsidRPr="00872269">
        <w:rPr>
          <w:b/>
        </w:rPr>
        <w:t>. Основные направления деятельности</w:t>
      </w:r>
      <w:r>
        <w:rPr>
          <w:b/>
        </w:rPr>
        <w:t xml:space="preserve"> </w:t>
      </w:r>
      <w:r w:rsidRPr="00872269">
        <w:rPr>
          <w:b/>
        </w:rPr>
        <w:t>«</w:t>
      </w:r>
      <w:r>
        <w:rPr>
          <w:b/>
        </w:rPr>
        <w:t>Академии серебряных наставников»</w:t>
      </w:r>
    </w:p>
    <w:p w14:paraId="4D13DA44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jc w:val="both"/>
      </w:pPr>
    </w:p>
    <w:p w14:paraId="0DA932E1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>3.1. Наставничество с дошкольниками – организация индивидуальных и групповых наставнических сессий, образовательных событий на которых в игровой форме будет осуществляться образовательно-развивающая деятельность дошкольников на основе пробуждения и развития их познавательного интереса.</w:t>
      </w:r>
    </w:p>
    <w:p w14:paraId="2F11A2DA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>3.2. Наставничество со школьниками начальной и основной школы – организация индивидуальных и групповых наставнических сессий, образовательных событий, консультаций по вопросам преодоления образовательной неуспешности, становления и развития образовательной самостоятельности и самоорганизации, мотивации, предметные и метапредметные наставнические консультации по запросу.</w:t>
      </w:r>
    </w:p>
    <w:p w14:paraId="52A1591D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>3.3. Наставничество со старшими школьниками, абитуриентами– организация индивидуальных и групповых наставнических сессий, образовательных событий, консультаций по вопросам профессионально-личностного самоопределения, выбора профиля обучения, образовательной организации, профессии и места освоения профессии, организация и рефлексия предпрофессиональных проб.</w:t>
      </w:r>
    </w:p>
    <w:p w14:paraId="12E49829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 xml:space="preserve">3.4. Наставничество со студентами и молодыми специалистами– организация индивидуальных и групповых наставнических сессий, образовательных событий, консультаций по вопросам профессионально-личностного развития, построения карьеры, мотивации к непрерывному образованию и овладению новыми компетенциями. </w:t>
      </w:r>
    </w:p>
    <w:p w14:paraId="66AE2293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>3.5. Наставничество с родителями детей разных возрастов – организация индивидуальных и групповых наставнических сессий, образовательных событий, консультаций по вопросам воспитания и обучения детей в современных условиях, этнопедагогики, межпоколенческих взаимодействий, правильного отношения к индивидуальным запросам и потребностям ребёнка.</w:t>
      </w:r>
    </w:p>
    <w:p w14:paraId="41715EC2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jc w:val="both"/>
      </w:pPr>
    </w:p>
    <w:p w14:paraId="354D0DE5" w14:textId="4E039B44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jc w:val="center"/>
        <w:rPr>
          <w:b/>
        </w:rPr>
      </w:pPr>
      <w:r w:rsidRPr="00872269">
        <w:rPr>
          <w:b/>
          <w:lang w:val="en-US"/>
        </w:rPr>
        <w:t>IV</w:t>
      </w:r>
      <w:r w:rsidRPr="00872269">
        <w:rPr>
          <w:b/>
        </w:rPr>
        <w:t xml:space="preserve">. Условия и порядок осуществления </w:t>
      </w:r>
      <w:r w:rsidR="003975AE">
        <w:rPr>
          <w:b/>
        </w:rPr>
        <w:t>наставнической</w:t>
      </w:r>
      <w:r w:rsidRPr="00872269">
        <w:rPr>
          <w:b/>
        </w:rPr>
        <w:t xml:space="preserve"> деятельности</w:t>
      </w:r>
    </w:p>
    <w:p w14:paraId="681AE6BA" w14:textId="77777777" w:rsidR="00724B0D" w:rsidRPr="00872269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jc w:val="center"/>
        <w:rPr>
          <w:b/>
        </w:rPr>
      </w:pPr>
    </w:p>
    <w:p w14:paraId="6B1253EC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872269">
        <w:t xml:space="preserve">4.1. Для выполнения деятельности </w:t>
      </w:r>
      <w:r>
        <w:t>Натавник</w:t>
      </w:r>
      <w:r w:rsidRPr="00872269">
        <w:t xml:space="preserve"> подает анкету</w:t>
      </w:r>
      <w:r>
        <w:t>.</w:t>
      </w:r>
    </w:p>
    <w:p w14:paraId="392A6338" w14:textId="77777777" w:rsidR="00724B0D" w:rsidRDefault="00724B0D" w:rsidP="00724B0D">
      <w:pPr>
        <w:ind w:firstLine="709"/>
      </w:pPr>
      <w:r>
        <w:t>4.2. Соискатель на членство в «Академии серебряных наставников» подает</w:t>
      </w:r>
      <w:r w:rsidRPr="00043F2E">
        <w:t xml:space="preserve"> заявление по электронной почте </w:t>
      </w:r>
      <w:hyperlink r:id="rId4" w:history="1">
        <w:r w:rsidRPr="000614AB">
          <w:rPr>
            <w:rStyle w:val="a3"/>
          </w:rPr>
          <w:t>su@mgpu.ru</w:t>
        </w:r>
      </w:hyperlink>
      <w:r>
        <w:t>.</w:t>
      </w:r>
    </w:p>
    <w:p w14:paraId="2A2D3722" w14:textId="77777777" w:rsidR="00724B0D" w:rsidRDefault="00724B0D" w:rsidP="00724B0D">
      <w:pPr>
        <w:ind w:firstLine="709"/>
      </w:pPr>
      <w:r>
        <w:t>4.3. При переходе на этап собеседования предоставляет резюме наставника.</w:t>
      </w:r>
    </w:p>
    <w:p w14:paraId="23A8DA63" w14:textId="27B00892" w:rsidR="00724B0D" w:rsidRPr="00043F2E" w:rsidRDefault="00724B0D" w:rsidP="00724B0D">
      <w:pPr>
        <w:ind w:firstLine="709"/>
      </w:pPr>
      <w:r>
        <w:t>4.3. Форма анкеты, заявления и резюме представлены на странице «Академии серебряных наставников» на официальном сайте Московского серебряного университета</w:t>
      </w:r>
      <w:r w:rsidR="006D55B9">
        <w:t xml:space="preserve"> </w:t>
      </w:r>
      <w:r>
        <w:t xml:space="preserve">по ссылке </w:t>
      </w:r>
      <w:r w:rsidRPr="00043F2E">
        <w:t>https://su.mgpu.ru/akademiya-serebryanyh-nastavnikov-serebryanogo-universiteta/</w:t>
      </w:r>
    </w:p>
    <w:p w14:paraId="1FCEC2F0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jc w:val="both"/>
      </w:pPr>
    </w:p>
    <w:p w14:paraId="5A1922CA" w14:textId="77777777" w:rsidR="00724B0D" w:rsidRPr="00705BFA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jc w:val="both"/>
      </w:pPr>
    </w:p>
    <w:p w14:paraId="115882AA" w14:textId="7D6C6C9E" w:rsidR="00724B0D" w:rsidRPr="00090DF2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jc w:val="center"/>
        <w:rPr>
          <w:b/>
        </w:rPr>
      </w:pPr>
      <w:r w:rsidRPr="005005AA">
        <w:rPr>
          <w:b/>
          <w:lang w:val="en-US"/>
        </w:rPr>
        <w:t>V</w:t>
      </w:r>
      <w:r w:rsidRPr="005005AA">
        <w:rPr>
          <w:b/>
        </w:rPr>
        <w:t>. Организация деятельности</w:t>
      </w:r>
      <w:r w:rsidR="003975AE">
        <w:rPr>
          <w:b/>
        </w:rPr>
        <w:t xml:space="preserve"> «Академии серебряных наставников»</w:t>
      </w:r>
    </w:p>
    <w:p w14:paraId="0B998116" w14:textId="3C66B438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5005AA">
        <w:t xml:space="preserve">5.1. Организует работу </w:t>
      </w:r>
      <w:r>
        <w:t xml:space="preserve">«Академии серебряных наставников» группа координаторов Серебряного университета МГПУ, что утверждается </w:t>
      </w:r>
      <w:r w:rsidR="006D55B9">
        <w:t>нормативным актом.</w:t>
      </w:r>
      <w:r>
        <w:t xml:space="preserve"> </w:t>
      </w:r>
    </w:p>
    <w:p w14:paraId="1AF9EDDB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5005AA">
        <w:t>5.2. Общее руководство</w:t>
      </w:r>
      <w:r w:rsidRPr="00A60764">
        <w:t xml:space="preserve"> </w:t>
      </w:r>
      <w:r>
        <w:t>над «Академией серебряных наставников»</w:t>
      </w:r>
      <w:r w:rsidRPr="005005AA">
        <w:t xml:space="preserve">, осуществляет </w:t>
      </w:r>
      <w:r>
        <w:t>р</w:t>
      </w:r>
      <w:r w:rsidRPr="005005AA">
        <w:t xml:space="preserve">уководитель, выбранный из состава </w:t>
      </w:r>
      <w:r>
        <w:t>координаторов</w:t>
      </w:r>
      <w:r w:rsidRPr="005005AA">
        <w:t>.</w:t>
      </w:r>
    </w:p>
    <w:p w14:paraId="01269B44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5005AA">
        <w:t xml:space="preserve">5.3. Руководитель </w:t>
      </w:r>
      <w:r>
        <w:t>обеспечивает: подготовку предложений о заключении</w:t>
      </w:r>
      <w:r w:rsidRPr="005005AA">
        <w:t xml:space="preserve"> С</w:t>
      </w:r>
      <w:r>
        <w:t>оглашений</w:t>
      </w:r>
      <w:r w:rsidRPr="005005AA">
        <w:t xml:space="preserve"> о сотрудничестве, взаимодействии и партнерстве в области развития </w:t>
      </w:r>
      <w:r>
        <w:t>наставнической</w:t>
      </w:r>
      <w:r w:rsidRPr="005005AA">
        <w:t xml:space="preserve"> деятельности </w:t>
      </w:r>
      <w:r>
        <w:t>внутри университета</w:t>
      </w:r>
      <w:r w:rsidRPr="005005AA">
        <w:t xml:space="preserve">, </w:t>
      </w:r>
      <w:r>
        <w:t xml:space="preserve">с </w:t>
      </w:r>
      <w:r w:rsidRPr="005005AA">
        <w:t xml:space="preserve">учреждениями и организациями. </w:t>
      </w:r>
    </w:p>
    <w:p w14:paraId="411F35BA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5005AA">
        <w:t xml:space="preserve">5.4. Основными задачами деятельности </w:t>
      </w:r>
      <w:r>
        <w:t>к</w:t>
      </w:r>
      <w:r w:rsidRPr="005005AA">
        <w:t xml:space="preserve">оординаторов </w:t>
      </w:r>
      <w:r>
        <w:t>наставнической деятельности</w:t>
      </w:r>
      <w:r w:rsidRPr="005005AA">
        <w:t xml:space="preserve"> являются: </w:t>
      </w:r>
    </w:p>
    <w:p w14:paraId="655CF8FC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5005AA">
        <w:t>координаци</w:t>
      </w:r>
      <w:r>
        <w:t>я</w:t>
      </w:r>
      <w:r w:rsidRPr="005005AA">
        <w:t xml:space="preserve"> деятельности </w:t>
      </w:r>
      <w:r>
        <w:t>наставничества</w:t>
      </w:r>
      <w:r w:rsidRPr="005005AA">
        <w:t xml:space="preserve"> в части повышения эффективности применения их труда;</w:t>
      </w:r>
    </w:p>
    <w:p w14:paraId="3AC8CDBD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5005AA">
        <w:t>учет</w:t>
      </w:r>
      <w:r>
        <w:t xml:space="preserve"> наставников серебряного возраста</w:t>
      </w:r>
      <w:r w:rsidRPr="005005AA">
        <w:t xml:space="preserve">; </w:t>
      </w:r>
    </w:p>
    <w:p w14:paraId="44899E9B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5005AA">
        <w:t xml:space="preserve">организация обучающих семинаров для </w:t>
      </w:r>
      <w:r>
        <w:t>наставнико</w:t>
      </w:r>
      <w:r w:rsidRPr="005005AA">
        <w:t>в;</w:t>
      </w:r>
    </w:p>
    <w:p w14:paraId="6E967D11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5005AA">
        <w:t xml:space="preserve">организация оказания </w:t>
      </w:r>
      <w:r>
        <w:t>серебряным наставникам</w:t>
      </w:r>
      <w:r w:rsidRPr="005005AA">
        <w:t xml:space="preserve"> качественной помощи;</w:t>
      </w:r>
    </w:p>
    <w:p w14:paraId="1E48F06F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Pr="005005AA">
        <w:t xml:space="preserve">организация взаимодействия </w:t>
      </w:r>
      <w:r>
        <w:t xml:space="preserve">наставников с </w:t>
      </w:r>
      <w:r w:rsidRPr="005005AA">
        <w:t xml:space="preserve">заинтересованными лицами, учреждениями и организациями; </w:t>
      </w:r>
    </w:p>
    <w:p w14:paraId="6F3CA485" w14:textId="29B29A3C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>- р</w:t>
      </w:r>
      <w:r w:rsidRPr="005005AA">
        <w:t>азмещение информации о деятельности волонтёров на официально</w:t>
      </w:r>
      <w:r>
        <w:t>й странице</w:t>
      </w:r>
      <w:r w:rsidRPr="005005AA">
        <w:t xml:space="preserve"> </w:t>
      </w:r>
      <w:r>
        <w:t>«Академии серебряных наставников» на сайте</w:t>
      </w:r>
      <w:r w:rsidR="006D55B9">
        <w:t>.</w:t>
      </w:r>
    </w:p>
    <w:p w14:paraId="04806620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jc w:val="both"/>
      </w:pPr>
    </w:p>
    <w:p w14:paraId="4CDA8B01" w14:textId="5CD3BE7C" w:rsidR="00724B0D" w:rsidRPr="00A3286C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jc w:val="center"/>
        <w:rPr>
          <w:b/>
        </w:rPr>
      </w:pPr>
      <w:r w:rsidRPr="00A3286C">
        <w:rPr>
          <w:b/>
          <w:lang w:val="en-US"/>
        </w:rPr>
        <w:t>VI</w:t>
      </w:r>
      <w:r w:rsidRPr="00A3286C">
        <w:rPr>
          <w:b/>
        </w:rPr>
        <w:t xml:space="preserve">. Права и обязанности </w:t>
      </w:r>
      <w:r w:rsidR="003975AE">
        <w:rPr>
          <w:b/>
        </w:rPr>
        <w:t>«серебряного наставника»</w:t>
      </w:r>
      <w:r w:rsidRPr="00A3286C">
        <w:rPr>
          <w:b/>
        </w:rPr>
        <w:t xml:space="preserve"> </w:t>
      </w:r>
    </w:p>
    <w:p w14:paraId="771373BC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jc w:val="both"/>
      </w:pPr>
    </w:p>
    <w:p w14:paraId="404BF35A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5005AA">
        <w:t xml:space="preserve">6.1. </w:t>
      </w:r>
      <w:r>
        <w:t>Наставник</w:t>
      </w:r>
      <w:r w:rsidRPr="005005AA">
        <w:t xml:space="preserve"> имеет право осуществлять свою деятельность, исходя из своих устремлений, способностей и потребностей, если она не противоречит </w:t>
      </w:r>
      <w:r>
        <w:t>з</w:t>
      </w:r>
      <w:r w:rsidRPr="005005AA">
        <w:t>аконодательству РФ, Конвенции по прав</w:t>
      </w:r>
      <w:r>
        <w:t>ам человека.</w:t>
      </w:r>
    </w:p>
    <w:p w14:paraId="3CC38782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>6.</w:t>
      </w:r>
      <w:r w:rsidRPr="005005AA">
        <w:t xml:space="preserve">2. </w:t>
      </w:r>
      <w:r>
        <w:t>Наставник</w:t>
      </w:r>
      <w:r w:rsidRPr="005005AA">
        <w:t xml:space="preserve"> имеет право вносить предложения при обсуждении форм осуществления </w:t>
      </w:r>
      <w:r>
        <w:t>наставнической деятельности</w:t>
      </w:r>
      <w:r w:rsidRPr="005005AA">
        <w:t>.</w:t>
      </w:r>
    </w:p>
    <w:p w14:paraId="34324877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>6.3. Наставник</w:t>
      </w:r>
      <w:r w:rsidRPr="005005AA">
        <w:t xml:space="preserve"> имеет право прекращать свою деятельность, уведомив </w:t>
      </w:r>
      <w:r>
        <w:t>руководителя наставнической деятельности «Академии серебряных наставников»</w:t>
      </w:r>
      <w:r w:rsidRPr="005005AA">
        <w:t xml:space="preserve"> о прекращении </w:t>
      </w:r>
      <w:r>
        <w:t>своей работы,</w:t>
      </w:r>
      <w:r w:rsidRPr="005005AA">
        <w:t xml:space="preserve"> не менее чем за 2 недели.</w:t>
      </w:r>
    </w:p>
    <w:p w14:paraId="0812C697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5005AA">
        <w:t xml:space="preserve">6.4. </w:t>
      </w:r>
      <w:r>
        <w:t>Наставник</w:t>
      </w:r>
      <w:r w:rsidRPr="005005AA">
        <w:t xml:space="preserve"> обязан знать и соблюдать цели, задачи и принципы </w:t>
      </w:r>
      <w:r>
        <w:t>наставнической деятельности.</w:t>
      </w:r>
    </w:p>
    <w:p w14:paraId="53593BA9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5005AA">
        <w:t xml:space="preserve">6.5. </w:t>
      </w:r>
      <w:r>
        <w:t>Наставник</w:t>
      </w:r>
      <w:r w:rsidRPr="005005AA">
        <w:t xml:space="preserve"> обязан не причинять материальный </w:t>
      </w:r>
      <w:r>
        <w:t xml:space="preserve">и моральный </w:t>
      </w:r>
      <w:r w:rsidRPr="005005AA">
        <w:t xml:space="preserve">ущерб. </w:t>
      </w:r>
    </w:p>
    <w:p w14:paraId="2152B410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5005AA">
        <w:t xml:space="preserve">6.6. </w:t>
      </w:r>
      <w:r>
        <w:t>Наставник</w:t>
      </w:r>
      <w:r w:rsidRPr="005005AA">
        <w:t xml:space="preserve"> не вправе вести какие-либо переговоры от имени </w:t>
      </w:r>
      <w:r>
        <w:t xml:space="preserve">руководства «Академии серебряных наставников», </w:t>
      </w:r>
      <w:r w:rsidRPr="005005AA">
        <w:t xml:space="preserve">не известив </w:t>
      </w:r>
      <w:r>
        <w:t>об этом.</w:t>
      </w:r>
    </w:p>
    <w:p w14:paraId="7CD29257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5005AA">
        <w:t xml:space="preserve">6.7. </w:t>
      </w:r>
      <w:r>
        <w:t>Наставник</w:t>
      </w:r>
      <w:r w:rsidRPr="005005AA">
        <w:t xml:space="preserve"> не вправе давать обещания, принимать обязательства от имени </w:t>
      </w:r>
      <w:r>
        <w:t>руководства «Академии серебряных наставников».</w:t>
      </w:r>
    </w:p>
    <w:p w14:paraId="35450D37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5005AA">
        <w:t xml:space="preserve">6.8. </w:t>
      </w:r>
      <w:r>
        <w:t>Наставник</w:t>
      </w:r>
      <w:r w:rsidRPr="005005AA">
        <w:t xml:space="preserve"> не вправе размещать информацию от имени </w:t>
      </w:r>
      <w:r>
        <w:t>руководства «Академии серебряных наставников»»</w:t>
      </w:r>
      <w:r w:rsidRPr="005005AA">
        <w:t xml:space="preserve"> в СМИ</w:t>
      </w:r>
      <w:r>
        <w:t>, и</w:t>
      </w:r>
      <w:r w:rsidRPr="005005AA">
        <w:t>нтернете без согласования с руководством</w:t>
      </w:r>
      <w:r>
        <w:t xml:space="preserve"> наставнической деятельностью</w:t>
      </w:r>
      <w:r w:rsidRPr="005005AA">
        <w:t xml:space="preserve">. </w:t>
      </w:r>
    </w:p>
    <w:p w14:paraId="3518C954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jc w:val="both"/>
      </w:pPr>
    </w:p>
    <w:p w14:paraId="12F066E6" w14:textId="77777777" w:rsidR="00724B0D" w:rsidRPr="00250A5C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jc w:val="center"/>
        <w:rPr>
          <w:b/>
        </w:rPr>
      </w:pPr>
      <w:r w:rsidRPr="00250A5C">
        <w:rPr>
          <w:b/>
          <w:lang w:val="en-US"/>
        </w:rPr>
        <w:t>VII</w:t>
      </w:r>
      <w:r w:rsidRPr="00250A5C">
        <w:rPr>
          <w:b/>
        </w:rPr>
        <w:t xml:space="preserve">. Права и обязанности </w:t>
      </w:r>
      <w:r>
        <w:rPr>
          <w:b/>
        </w:rPr>
        <w:t>руководителя (координатора) наставнической деятельности «Академии серебряных наставников»</w:t>
      </w:r>
    </w:p>
    <w:p w14:paraId="2BA82EB1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jc w:val="both"/>
      </w:pPr>
    </w:p>
    <w:p w14:paraId="6E140B6C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5005AA">
        <w:t xml:space="preserve">7.1. Предлагать </w:t>
      </w:r>
      <w:r>
        <w:t>Наставнику</w:t>
      </w:r>
      <w:r w:rsidRPr="005005AA">
        <w:t xml:space="preserve"> изменить вид </w:t>
      </w:r>
      <w:r>
        <w:t>наставнической</w:t>
      </w:r>
      <w:r w:rsidRPr="005005AA">
        <w:t xml:space="preserve"> деятельности. </w:t>
      </w:r>
    </w:p>
    <w:p w14:paraId="1207273F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5005AA">
        <w:t xml:space="preserve">7.2. Отказаться от услуг </w:t>
      </w:r>
      <w:r>
        <w:t>Наставника</w:t>
      </w:r>
      <w:r w:rsidRPr="005005AA">
        <w:t xml:space="preserve">. </w:t>
      </w:r>
    </w:p>
    <w:p w14:paraId="37795CDA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5005AA">
        <w:t xml:space="preserve">7.3. Требовать уважительного отношения к персоналу, партнерам, клиентам </w:t>
      </w:r>
      <w:r>
        <w:t>«Академии Серебряных наставников»</w:t>
      </w:r>
      <w:r w:rsidRPr="005005AA">
        <w:t xml:space="preserve">. </w:t>
      </w:r>
    </w:p>
    <w:p w14:paraId="45EBDD2E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5005AA">
        <w:t xml:space="preserve">7.4. Предоставлять </w:t>
      </w:r>
      <w:r>
        <w:t>Наставнику</w:t>
      </w:r>
      <w:r w:rsidRPr="005005AA">
        <w:t xml:space="preserve"> информацию о своей деятельности, необходимую для выполнения </w:t>
      </w:r>
      <w:r>
        <w:t xml:space="preserve">наставнической </w:t>
      </w:r>
      <w:r w:rsidRPr="005005AA">
        <w:t xml:space="preserve">деятельности. </w:t>
      </w:r>
    </w:p>
    <w:p w14:paraId="0490FA37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5005AA">
        <w:t>7.</w:t>
      </w:r>
      <w:r>
        <w:t>5</w:t>
      </w:r>
      <w:r w:rsidRPr="005005AA">
        <w:t xml:space="preserve">. Разрешать конфликтные ситуации, возникающие в процессе </w:t>
      </w:r>
      <w:r>
        <w:t>наставнической</w:t>
      </w:r>
      <w:r w:rsidRPr="005005AA">
        <w:t xml:space="preserve"> деятельности</w:t>
      </w:r>
      <w:r>
        <w:t>,</w:t>
      </w:r>
      <w:r w:rsidRPr="005005AA">
        <w:t xml:space="preserve"> в рамках деятельности </w:t>
      </w:r>
      <w:r>
        <w:t>Наставника</w:t>
      </w:r>
      <w:r w:rsidRPr="005005AA">
        <w:t xml:space="preserve">. </w:t>
      </w:r>
    </w:p>
    <w:p w14:paraId="48DBD4EA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5005AA">
        <w:t>7.</w:t>
      </w:r>
      <w:r>
        <w:t>6</w:t>
      </w:r>
      <w:r w:rsidRPr="005005AA">
        <w:t xml:space="preserve">. Осуществлять контроль и нести ответственность за деятельность </w:t>
      </w:r>
      <w:r>
        <w:t>Наставник</w:t>
      </w:r>
      <w:r w:rsidRPr="005005AA">
        <w:t xml:space="preserve">а в рамках его деятельности, соответствующей данному Положению. </w:t>
      </w:r>
    </w:p>
    <w:p w14:paraId="3483F30B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5005AA">
        <w:t>7.</w:t>
      </w:r>
      <w:r>
        <w:t>7</w:t>
      </w:r>
      <w:r w:rsidRPr="005005AA">
        <w:t xml:space="preserve">. Разъяснять </w:t>
      </w:r>
      <w:r>
        <w:t>Наставнику</w:t>
      </w:r>
      <w:r w:rsidRPr="005005AA">
        <w:t xml:space="preserve"> его права и обязанности. </w:t>
      </w:r>
    </w:p>
    <w:p w14:paraId="450FC543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5005AA">
        <w:t>7.</w:t>
      </w:r>
      <w:r>
        <w:t>8</w:t>
      </w:r>
      <w:r w:rsidRPr="005005AA">
        <w:t xml:space="preserve">. Вести учет </w:t>
      </w:r>
      <w:r>
        <w:t>Наставников</w:t>
      </w:r>
      <w:r w:rsidRPr="005005AA">
        <w:t xml:space="preserve">. </w:t>
      </w:r>
    </w:p>
    <w:p w14:paraId="090F7422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</w:p>
    <w:p w14:paraId="30E6F932" w14:textId="77777777" w:rsidR="00724B0D" w:rsidRPr="00250A5C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VIII</w:t>
      </w:r>
      <w:r w:rsidRPr="00250A5C">
        <w:rPr>
          <w:b/>
        </w:rPr>
        <w:t>. Заключительные положения</w:t>
      </w:r>
    </w:p>
    <w:p w14:paraId="27F2B986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jc w:val="both"/>
      </w:pPr>
    </w:p>
    <w:p w14:paraId="25C412A9" w14:textId="77777777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 w:rsidRPr="005005AA">
        <w:t xml:space="preserve">8.1. Учет и контроль </w:t>
      </w:r>
      <w:r>
        <w:t>наставнического</w:t>
      </w:r>
      <w:r w:rsidRPr="005005AA">
        <w:t xml:space="preserve"> труда осуществляется Координаторами </w:t>
      </w:r>
      <w:r>
        <w:t>наставнической деятельности «Академии серебряных наставников».</w:t>
      </w:r>
    </w:p>
    <w:p w14:paraId="6E0CB416" w14:textId="5DA9E59F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>8</w:t>
      </w:r>
      <w:r w:rsidRPr="005005AA">
        <w:t>.</w:t>
      </w:r>
      <w:r>
        <w:t>2</w:t>
      </w:r>
      <w:r w:rsidRPr="005005AA">
        <w:t>.Настоящее П</w:t>
      </w:r>
      <w:r>
        <w:t>оложение</w:t>
      </w:r>
      <w:r w:rsidRPr="005005AA">
        <w:t xml:space="preserve"> вступает в силу с момента его утверждения </w:t>
      </w:r>
      <w:r w:rsidR="006D55B9">
        <w:t>нормативным актом.</w:t>
      </w:r>
    </w:p>
    <w:p w14:paraId="78658FE6" w14:textId="4B0AAE85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>8</w:t>
      </w:r>
      <w:r w:rsidRPr="005005AA">
        <w:t>.</w:t>
      </w:r>
      <w:r>
        <w:t>3</w:t>
      </w:r>
      <w:r w:rsidRPr="005005AA">
        <w:t>. Положение является общедоступным и размещается на официальном сайте</w:t>
      </w:r>
      <w:r w:rsidR="006D55B9">
        <w:t>.</w:t>
      </w:r>
    </w:p>
    <w:p w14:paraId="6B4E5793" w14:textId="6103F666" w:rsidR="00724B0D" w:rsidRDefault="00724B0D" w:rsidP="00724B0D">
      <w:pPr>
        <w:widowControl w:val="0"/>
        <w:tabs>
          <w:tab w:val="left" w:pos="4402"/>
        </w:tabs>
        <w:autoSpaceDE w:val="0"/>
        <w:autoSpaceDN w:val="0"/>
        <w:adjustRightInd w:val="0"/>
        <w:ind w:firstLine="709"/>
        <w:jc w:val="both"/>
      </w:pPr>
      <w:r>
        <w:t>8</w:t>
      </w:r>
      <w:r w:rsidRPr="005005AA">
        <w:t>.</w:t>
      </w:r>
      <w:r>
        <w:t>4</w:t>
      </w:r>
      <w:r w:rsidRPr="005005AA">
        <w:t>. Изменения и дополнения в настоящее</w:t>
      </w:r>
      <w:r>
        <w:t xml:space="preserve"> Положение</w:t>
      </w:r>
      <w:r w:rsidRPr="005005AA">
        <w:t xml:space="preserve"> могут быть внесены </w:t>
      </w:r>
      <w:r>
        <w:t>координаторами</w:t>
      </w:r>
      <w:r w:rsidRPr="005005AA">
        <w:t xml:space="preserve"> и утверждены </w:t>
      </w:r>
      <w:r w:rsidR="006D55B9">
        <w:t>нормативным актом.</w:t>
      </w:r>
    </w:p>
    <w:p w14:paraId="0777827E" w14:textId="77777777" w:rsidR="00D459C6" w:rsidRDefault="006D55B9"/>
    <w:sectPr w:rsidR="00D459C6" w:rsidSect="00631EB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0D"/>
    <w:rsid w:val="001B0121"/>
    <w:rsid w:val="003975AE"/>
    <w:rsid w:val="00631EB3"/>
    <w:rsid w:val="006D55B9"/>
    <w:rsid w:val="0072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9A2"/>
  <w15:chartTrackingRefBased/>
  <w15:docId w15:val="{D87D719E-C2C2-2845-948A-634D61B7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B0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4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@mg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1721</Words>
  <Characters>9810</Characters>
  <Application>Microsoft Office Word</Application>
  <DocSecurity>0</DocSecurity>
  <Lines>81</Lines>
  <Paragraphs>23</Paragraphs>
  <ScaleCrop>false</ScaleCrop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Логинов</dc:creator>
  <cp:keywords/>
  <dc:description/>
  <cp:lastModifiedBy>Андрей Теров</cp:lastModifiedBy>
  <cp:revision>3</cp:revision>
  <dcterms:created xsi:type="dcterms:W3CDTF">2021-07-11T15:28:00Z</dcterms:created>
  <dcterms:modified xsi:type="dcterms:W3CDTF">2021-07-23T00:23:00Z</dcterms:modified>
</cp:coreProperties>
</file>